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96" w:rsidRPr="00BA6296" w:rsidRDefault="00BA6296" w:rsidP="00BA6296">
      <w:pPr>
        <w:pStyle w:val="Tekstpodstawowy"/>
        <w:jc w:val="right"/>
        <w:rPr>
          <w:b w:val="0"/>
          <w:i/>
          <w:sz w:val="20"/>
        </w:rPr>
      </w:pPr>
      <w:r w:rsidRPr="00BA6296">
        <w:rPr>
          <w:b w:val="0"/>
          <w:i/>
          <w:sz w:val="20"/>
        </w:rPr>
        <w:t>Załącznik nr 2 do zarządzenia nr 106 Rektora UŁ z dnia 19.05.2017 r.</w:t>
      </w:r>
    </w:p>
    <w:p w:rsidR="00BA6296" w:rsidRPr="009453B4" w:rsidRDefault="00BA6296" w:rsidP="00BA6296">
      <w:pPr>
        <w:pStyle w:val="Tekstpodstawowy"/>
        <w:jc w:val="right"/>
        <w:rPr>
          <w:b w:val="0"/>
          <w:i/>
          <w:szCs w:val="24"/>
        </w:rPr>
      </w:pPr>
    </w:p>
    <w:p w:rsidR="00BA6296" w:rsidRDefault="00BA6296" w:rsidP="00BA6296">
      <w:pPr>
        <w:pStyle w:val="Tekstpodstawowy"/>
        <w:rPr>
          <w:szCs w:val="24"/>
        </w:rPr>
      </w:pPr>
    </w:p>
    <w:p w:rsidR="00BA6296" w:rsidRDefault="00BA6296" w:rsidP="00BA6296">
      <w:pPr>
        <w:pStyle w:val="Tekstpodstawowy"/>
        <w:rPr>
          <w:szCs w:val="24"/>
        </w:rPr>
      </w:pPr>
      <w:r w:rsidRPr="009453B4">
        <w:rPr>
          <w:szCs w:val="24"/>
        </w:rPr>
        <w:t>Porozumienie</w:t>
      </w:r>
    </w:p>
    <w:p w:rsidR="00BA6296" w:rsidRPr="009453B4" w:rsidRDefault="00BA6296" w:rsidP="00BA6296">
      <w:pPr>
        <w:pStyle w:val="Tekstpodstawowy"/>
        <w:rPr>
          <w:szCs w:val="24"/>
        </w:rPr>
      </w:pPr>
    </w:p>
    <w:p w:rsidR="00BA6296" w:rsidRDefault="00BA6296" w:rsidP="00BA6296">
      <w:pPr>
        <w:pStyle w:val="Tekstpodstawowy"/>
        <w:spacing w:line="360" w:lineRule="auto"/>
        <w:jc w:val="left"/>
      </w:pPr>
      <w:r>
        <w:t>o prowadzeniu studenckich praktyk zawodowych kierunkowych ciągłych/śródrocznych*</w:t>
      </w:r>
    </w:p>
    <w:p w:rsidR="00BA6296" w:rsidRDefault="00BA6296" w:rsidP="00BA6296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Porozumienie zawarte pomiędzy:</w:t>
      </w:r>
    </w:p>
    <w:p w:rsidR="00BA6296" w:rsidRDefault="00BA6296" w:rsidP="00BA6296">
      <w:pPr>
        <w:pStyle w:val="Tekstpodstawowy"/>
        <w:spacing w:line="360" w:lineRule="auto"/>
        <w:jc w:val="both"/>
        <w:rPr>
          <w:sz w:val="16"/>
        </w:rPr>
      </w:pPr>
      <w:r>
        <w:t>Uniwersytetem Łódzkim, Wydziałem Fizyki i Informatyki Stosowanej</w:t>
      </w:r>
    </w:p>
    <w:p w:rsidR="00BA6296" w:rsidRDefault="00BA6296" w:rsidP="00BA6296">
      <w:pPr>
        <w:spacing w:line="360" w:lineRule="auto"/>
        <w:jc w:val="both"/>
      </w:pPr>
      <w:r>
        <w:t>reprezentowanym przez Dziekana Wydziału: prof. dr hab. Pawła Maślankę</w:t>
      </w:r>
    </w:p>
    <w:p w:rsidR="00BA6296" w:rsidRDefault="00BA6296" w:rsidP="00BA6296">
      <w:pPr>
        <w:jc w:val="both"/>
      </w:pPr>
      <w:r>
        <w:t>a: ………………………………………………………………………………………………...</w:t>
      </w:r>
    </w:p>
    <w:p w:rsidR="00BA6296" w:rsidRPr="009453B4" w:rsidRDefault="00BA6296" w:rsidP="00BA6296">
      <w:pPr>
        <w:ind w:left="3540" w:firstLine="708"/>
        <w:jc w:val="both"/>
        <w:rPr>
          <w:i/>
          <w:sz w:val="16"/>
          <w:szCs w:val="16"/>
        </w:rPr>
      </w:pPr>
      <w:r w:rsidRPr="00BD6A8D">
        <w:rPr>
          <w:sz w:val="16"/>
          <w:szCs w:val="16"/>
        </w:rPr>
        <w:t>(</w:t>
      </w:r>
      <w:r w:rsidRPr="009453B4">
        <w:rPr>
          <w:i/>
          <w:sz w:val="16"/>
          <w:szCs w:val="16"/>
        </w:rPr>
        <w:t>nazwa instytucji</w:t>
      </w:r>
      <w:r w:rsidRPr="00BD6A8D">
        <w:rPr>
          <w:sz w:val="16"/>
          <w:szCs w:val="16"/>
        </w:rPr>
        <w:t>)</w:t>
      </w:r>
    </w:p>
    <w:p w:rsidR="00BA6296" w:rsidRPr="008960BD" w:rsidRDefault="00BA6296" w:rsidP="00BA6296">
      <w:pPr>
        <w:jc w:val="both"/>
      </w:pPr>
      <w:r>
        <w:t>reprezentowaną (-</w:t>
      </w:r>
      <w:proofErr w:type="spellStart"/>
      <w:r>
        <w:t>ym</w:t>
      </w:r>
      <w:proofErr w:type="spellEnd"/>
      <w:r>
        <w:t>) przez:</w:t>
      </w:r>
      <w:r>
        <w:rPr>
          <w:b/>
        </w:rPr>
        <w:t xml:space="preserve"> </w:t>
      </w:r>
      <w:r w:rsidRPr="008960BD">
        <w:t>……………………………………………………………………</w:t>
      </w:r>
    </w:p>
    <w:p w:rsidR="00BA6296" w:rsidRDefault="00BA6296" w:rsidP="00BA6296">
      <w:pPr>
        <w:jc w:val="both"/>
      </w:pPr>
    </w:p>
    <w:p w:rsidR="00BA6296" w:rsidRPr="008960BD" w:rsidRDefault="00BA6296" w:rsidP="00BA6296">
      <w:pPr>
        <w:jc w:val="both"/>
      </w:pPr>
    </w:p>
    <w:p w:rsidR="00BA6296" w:rsidRDefault="00BA6296" w:rsidP="00BA6296">
      <w:pPr>
        <w:spacing w:line="100" w:lineRule="atLeast"/>
        <w:ind w:left="709" w:hanging="709"/>
        <w:jc w:val="both"/>
      </w:pPr>
      <w:r>
        <w:t>§ 1</w:t>
      </w:r>
      <w:r>
        <w:tab/>
        <w:t>Przedmiotem niniejszego porozumienia są praktyki zawodowe</w:t>
      </w:r>
      <w:r>
        <w:rPr>
          <w:shd w:val="clear" w:color="auto" w:fill="FFFFFF"/>
        </w:rPr>
        <w:t xml:space="preserve"> kierunkowe </w:t>
      </w:r>
      <w:r>
        <w:t>ciągłe/śródroczne* studenta/-ki/studentów* UŁ………………………………………...</w:t>
      </w:r>
      <w:r>
        <w:br/>
        <w:t xml:space="preserve">kierunku </w:t>
      </w:r>
      <w:r w:rsidR="004827B6">
        <w:rPr>
          <w:b/>
        </w:rPr>
        <w:t>fizyka</w:t>
      </w:r>
      <w:bookmarkStart w:id="0" w:name="_GoBack"/>
      <w:bookmarkEnd w:id="0"/>
      <w:r>
        <w:t>.</w:t>
      </w:r>
    </w:p>
    <w:p w:rsidR="00BA6296" w:rsidRDefault="00BA6296" w:rsidP="00BA6296">
      <w:pPr>
        <w:pStyle w:val="Tekstpodstawowywcity21"/>
      </w:pPr>
      <w:r>
        <w:t>§ 2</w:t>
      </w:r>
      <w:r>
        <w:tab/>
        <w:t>Strony ustalają, że praktyki wskazane w § 1 prowadzone będą zgodnie z zasadami odbywania studenckich praktyk zawodowych kierunkowych ciągłych/śródrocznych* stanowiącymi załącznik do niniejszego porozumienia (zasady odbywania studenckich praktyk zawodowych dostępne również na stronie internetowej podstawowej jednostki organizacyjnej UŁ).</w:t>
      </w:r>
    </w:p>
    <w:p w:rsidR="00BA6296" w:rsidRDefault="00BA6296" w:rsidP="00BA6296">
      <w:pPr>
        <w:pStyle w:val="Tekstpodstawowywcity21"/>
      </w:pPr>
      <w:r>
        <w:t>§ 3</w:t>
      </w:r>
      <w:r>
        <w:tab/>
        <w:t>Uniwersytet Łódzki kieruje studenta na praktyki na podstawie pisemnego skierowania zawierającego: imię i nazwisko studenta, nr albumu, rok studiów, rodzaj praktyk, czas praktyk.</w:t>
      </w:r>
    </w:p>
    <w:p w:rsidR="00BA6296" w:rsidRDefault="00BA6296" w:rsidP="00BA6296">
      <w:pPr>
        <w:pStyle w:val="Tekstpodstawowywcity21"/>
      </w:pPr>
      <w:r>
        <w:t>§ 4</w:t>
      </w:r>
      <w:r>
        <w:tab/>
        <w:t>Czas trwania praktyki wynosi …………… godz., …………… tyg.</w:t>
      </w:r>
    </w:p>
    <w:p w:rsidR="00BA6296" w:rsidRDefault="00BA6296" w:rsidP="00BA6296">
      <w:pPr>
        <w:jc w:val="both"/>
      </w:pPr>
      <w:r>
        <w:t xml:space="preserve">§ 5 </w:t>
      </w:r>
      <w:r>
        <w:tab/>
        <w:t>Instytucja przyjmująca studenta na praktyki zobowiązuje się zapewnić mu:</w:t>
      </w:r>
    </w:p>
    <w:p w:rsidR="00BA6296" w:rsidRDefault="00BA6296" w:rsidP="00BA6296">
      <w:pPr>
        <w:pStyle w:val="Akapitzlist"/>
        <w:numPr>
          <w:ilvl w:val="0"/>
          <w:numId w:val="1"/>
        </w:numPr>
        <w:tabs>
          <w:tab w:val="left" w:pos="-29915"/>
        </w:tabs>
        <w:jc w:val="both"/>
      </w:pPr>
      <w:r>
        <w:t xml:space="preserve">opiekuna praktyk wyznaczonego przez osobę reprezentującą instytucję, </w:t>
      </w:r>
    </w:p>
    <w:p w:rsidR="00BA6296" w:rsidRDefault="00BA6296" w:rsidP="00BA6296">
      <w:pPr>
        <w:pStyle w:val="Akapitzlist"/>
        <w:numPr>
          <w:ilvl w:val="0"/>
          <w:numId w:val="1"/>
        </w:numPr>
        <w:tabs>
          <w:tab w:val="left" w:pos="-29915"/>
        </w:tabs>
        <w:jc w:val="both"/>
      </w:pPr>
      <w:r>
        <w:t>odpowiednie warunki pracy,</w:t>
      </w:r>
    </w:p>
    <w:p w:rsidR="00BA6296" w:rsidRDefault="00BA6296" w:rsidP="00BA6296">
      <w:pPr>
        <w:pStyle w:val="Akapitzlist"/>
        <w:numPr>
          <w:ilvl w:val="0"/>
          <w:numId w:val="1"/>
        </w:numPr>
        <w:tabs>
          <w:tab w:val="left" w:pos="-29915"/>
        </w:tabs>
        <w:jc w:val="both"/>
      </w:pPr>
      <w:r>
        <w:t>systematyczną opiekę w czasie realizacji programu praktyk.</w:t>
      </w:r>
    </w:p>
    <w:p w:rsidR="00BA6296" w:rsidRDefault="00BA6296" w:rsidP="00BA6296">
      <w:pPr>
        <w:ind w:left="705" w:hanging="705"/>
        <w:jc w:val="both"/>
      </w:pPr>
      <w:r>
        <w:t>§ 6</w:t>
      </w:r>
      <w:r>
        <w:tab/>
        <w:t>Koszty zakwaterowania, wyżywienia i ubezpieczenia studentów nie obciążają instytucji przyjmującej studenta na praktyki.</w:t>
      </w:r>
    </w:p>
    <w:p w:rsidR="00BA6296" w:rsidRDefault="00BA6296" w:rsidP="00BA6296">
      <w:pPr>
        <w:jc w:val="both"/>
      </w:pPr>
      <w:r>
        <w:t>§ 7</w:t>
      </w:r>
      <w:r>
        <w:rPr>
          <w:sz w:val="22"/>
        </w:rPr>
        <w:tab/>
      </w:r>
      <w:r>
        <w:t xml:space="preserve">Porozumienie zawiera się na czas: od ................................. do .................................. </w:t>
      </w:r>
    </w:p>
    <w:p w:rsidR="00BA6296" w:rsidRDefault="00BA6296" w:rsidP="00BA6296">
      <w:pPr>
        <w:ind w:left="705" w:hanging="705"/>
        <w:jc w:val="both"/>
      </w:pPr>
      <w:r>
        <w:t>§ 8</w:t>
      </w:r>
      <w:r>
        <w:tab/>
        <w:t>Student obowiązany jest w czasie trwania praktyki do posiadania ubezpieczenia od następstw nieszczęśliwych wypadków.</w:t>
      </w:r>
    </w:p>
    <w:p w:rsidR="00BA6296" w:rsidRDefault="00BA6296" w:rsidP="00BA6296">
      <w:pPr>
        <w:pStyle w:val="Tekstpodstawowywcity21"/>
      </w:pPr>
      <w:r>
        <w:t>§ 9</w:t>
      </w:r>
      <w:r>
        <w:tab/>
        <w:t>Porozumienie sporządza się w dwóch jednobrzmiących egzemplarzach, po jednym dla każdej ze stron.</w:t>
      </w:r>
    </w:p>
    <w:p w:rsidR="00BA6296" w:rsidRPr="00726874" w:rsidRDefault="00BA6296" w:rsidP="00BA6296">
      <w:pPr>
        <w:jc w:val="both"/>
      </w:pPr>
    </w:p>
    <w:p w:rsidR="00BA6296" w:rsidRDefault="00BA6296" w:rsidP="00BA6296">
      <w:pPr>
        <w:jc w:val="both"/>
      </w:pPr>
    </w:p>
    <w:p w:rsidR="00BA6296" w:rsidRDefault="00BA6296" w:rsidP="00BA6296">
      <w:pPr>
        <w:jc w:val="both"/>
      </w:pPr>
    </w:p>
    <w:p w:rsidR="00BA6296" w:rsidRPr="00726874" w:rsidRDefault="00BA6296" w:rsidP="00BA6296">
      <w:pPr>
        <w:jc w:val="both"/>
      </w:pPr>
    </w:p>
    <w:p w:rsidR="00BA6296" w:rsidRDefault="00BA6296" w:rsidP="00BA6296">
      <w:pPr>
        <w:jc w:val="both"/>
        <w:rPr>
          <w:sz w:val="18"/>
        </w:rPr>
      </w:pPr>
      <w:r>
        <w:rPr>
          <w:sz w:val="18"/>
        </w:rPr>
        <w:t>…………………………………………………</w:t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</w:t>
      </w:r>
    </w:p>
    <w:p w:rsidR="00BA6296" w:rsidRPr="00454C82" w:rsidRDefault="00BA6296" w:rsidP="00BA6296">
      <w:pPr>
        <w:jc w:val="both"/>
        <w:rPr>
          <w:i/>
          <w:sz w:val="18"/>
          <w:szCs w:val="18"/>
        </w:rPr>
      </w:pPr>
      <w:r>
        <w:rPr>
          <w:sz w:val="18"/>
        </w:rPr>
        <w:t xml:space="preserve">    </w:t>
      </w:r>
      <w:r w:rsidRPr="00D53D82">
        <w:rPr>
          <w:sz w:val="18"/>
        </w:rPr>
        <w:t>(</w:t>
      </w:r>
      <w:r w:rsidRPr="00454C82">
        <w:rPr>
          <w:i/>
          <w:sz w:val="18"/>
        </w:rPr>
        <w:t>pieczątka i podpis kierownika instytucji</w:t>
      </w:r>
      <w:r w:rsidRPr="00D53D82">
        <w:rPr>
          <w:sz w:val="18"/>
          <w:szCs w:val="18"/>
        </w:rPr>
        <w:t>)</w:t>
      </w:r>
      <w:r w:rsidRPr="00454C82">
        <w:rPr>
          <w:i/>
          <w:sz w:val="18"/>
          <w:szCs w:val="18"/>
        </w:rPr>
        <w:tab/>
      </w:r>
      <w:r w:rsidRPr="00454C82">
        <w:rPr>
          <w:i/>
          <w:sz w:val="18"/>
          <w:szCs w:val="18"/>
        </w:rPr>
        <w:tab/>
      </w:r>
      <w:r w:rsidRPr="00454C82">
        <w:rPr>
          <w:i/>
          <w:sz w:val="18"/>
          <w:szCs w:val="18"/>
        </w:rPr>
        <w:tab/>
      </w:r>
      <w:r w:rsidRPr="00D53D82">
        <w:rPr>
          <w:sz w:val="18"/>
          <w:szCs w:val="18"/>
        </w:rPr>
        <w:t>(</w:t>
      </w:r>
      <w:r w:rsidRPr="00454C82">
        <w:rPr>
          <w:i/>
          <w:sz w:val="18"/>
          <w:szCs w:val="18"/>
        </w:rPr>
        <w:t xml:space="preserve">pieczątka i podpis kierownika podstawowej </w:t>
      </w:r>
    </w:p>
    <w:p w:rsidR="00BA6296" w:rsidRDefault="00BA6296" w:rsidP="00BA6296">
      <w:pPr>
        <w:ind w:left="4956" w:firstLine="708"/>
        <w:rPr>
          <w:sz w:val="18"/>
          <w:szCs w:val="18"/>
        </w:rPr>
      </w:pPr>
      <w:r w:rsidRPr="00454C82">
        <w:rPr>
          <w:i/>
          <w:sz w:val="18"/>
          <w:szCs w:val="18"/>
        </w:rPr>
        <w:t>jednostki organizacyjnej UŁ</w:t>
      </w:r>
      <w:r w:rsidRPr="00D53D82">
        <w:rPr>
          <w:sz w:val="18"/>
          <w:szCs w:val="18"/>
        </w:rPr>
        <w:t>)</w:t>
      </w:r>
    </w:p>
    <w:p w:rsidR="00216E1A" w:rsidRDefault="00216E1A"/>
    <w:sectPr w:rsidR="0021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67E"/>
    <w:multiLevelType w:val="hybridMultilevel"/>
    <w:tmpl w:val="41FCAF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1E"/>
    <w:rsid w:val="00216E1A"/>
    <w:rsid w:val="004827B6"/>
    <w:rsid w:val="00BA6296"/>
    <w:rsid w:val="00F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A6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62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A629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A6296"/>
    <w:pPr>
      <w:ind w:left="705" w:hanging="70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A6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62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A629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A6296"/>
    <w:pPr>
      <w:ind w:left="705" w:hanging="70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2018-03-13T09:52:00Z</dcterms:created>
  <dcterms:modified xsi:type="dcterms:W3CDTF">2018-03-13T09:52:00Z</dcterms:modified>
</cp:coreProperties>
</file>